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</w:rPr>
        <w:drawing>
          <wp:inline distB="0" distT="0" distL="0" distR="0">
            <wp:extent cx="1242060" cy="124206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42060" cy="12420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InEco Fest 2026 программа фестиваля </w:t>
      </w:r>
    </w:p>
    <w:p w:rsidR="00000000" w:rsidDel="00000000" w:rsidP="00000000" w:rsidRDefault="00000000" w:rsidRPr="00000000" w14:paraId="00000003">
      <w:pPr>
        <w:spacing w:after="240" w:before="24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в Главном Ботаническом саду, г Алматы</w:t>
      </w:r>
    </w:p>
    <w:p w:rsidR="00000000" w:rsidDel="00000000" w:rsidP="00000000" w:rsidRDefault="00000000" w:rsidRPr="00000000" w14:paraId="00000004">
      <w:pPr>
        <w:spacing w:after="240" w:before="24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Дата проведения фестиваля:</w:t>
      </w:r>
      <w:r w:rsidDel="00000000" w:rsidR="00000000" w:rsidRPr="00000000">
        <w:rPr>
          <w:rtl w:val="0"/>
        </w:rPr>
        <w:t xml:space="preserve"> 7 августа 2026 года</w:t>
      </w:r>
    </w:p>
    <w:p w:rsidR="00000000" w:rsidDel="00000000" w:rsidP="00000000" w:rsidRDefault="00000000" w:rsidRPr="00000000" w14:paraId="00000005">
      <w:pPr>
        <w:spacing w:after="240"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Время проведения: с 11:00 до 21:00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color w:val="000000"/>
          <w:rtl w:val="0"/>
        </w:rPr>
        <w:t xml:space="preserve">Партнеры проводят на площадке мастер-классы, воркшопы или другие интерактивы для групп 15-20 человек (дети от 7+). Все активности доступны для лиц с инвалидностью. Расписание мастер-класс</w:t>
      </w:r>
      <w:r w:rsidDel="00000000" w:rsidR="00000000" w:rsidRPr="00000000">
        <w:rPr>
          <w:rtl w:val="0"/>
        </w:rPr>
        <w:t xml:space="preserve">ов на каждой площадке: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1-я группа</w:t>
      </w:r>
      <w:r w:rsidDel="00000000" w:rsidR="00000000" w:rsidRPr="00000000">
        <w:rPr>
          <w:rtl w:val="0"/>
        </w:rPr>
        <w:t xml:space="preserve"> в </w:t>
      </w:r>
      <w:r w:rsidDel="00000000" w:rsidR="00000000" w:rsidRPr="00000000">
        <w:rPr>
          <w:color w:val="000000"/>
          <w:rtl w:val="0"/>
        </w:rPr>
        <w:t xml:space="preserve">11:00; 2-я группа</w:t>
      </w:r>
      <w:r w:rsidDel="00000000" w:rsidR="00000000" w:rsidRPr="00000000">
        <w:rPr>
          <w:rtl w:val="0"/>
        </w:rPr>
        <w:t xml:space="preserve"> в</w:t>
      </w:r>
      <w:r w:rsidDel="00000000" w:rsidR="00000000" w:rsidRPr="00000000">
        <w:rPr>
          <w:color w:val="000000"/>
          <w:rtl w:val="0"/>
        </w:rPr>
        <w:t xml:space="preserve"> 12:00;  3-я группа</w:t>
      </w:r>
      <w:r w:rsidDel="00000000" w:rsidR="00000000" w:rsidRPr="00000000">
        <w:rPr>
          <w:rtl w:val="0"/>
        </w:rPr>
        <w:t xml:space="preserve"> в </w:t>
      </w:r>
      <w:r w:rsidDel="00000000" w:rsidR="00000000" w:rsidRPr="00000000">
        <w:rPr>
          <w:color w:val="000000"/>
          <w:rtl w:val="0"/>
        </w:rPr>
        <w:t xml:space="preserve">13:00 и 4-я группа</w:t>
      </w:r>
      <w:r w:rsidDel="00000000" w:rsidR="00000000" w:rsidRPr="00000000">
        <w:rPr>
          <w:rtl w:val="0"/>
        </w:rPr>
        <w:t xml:space="preserve"> в </w:t>
      </w:r>
      <w:r w:rsidDel="00000000" w:rsidR="00000000" w:rsidRPr="00000000">
        <w:rPr>
          <w:color w:val="000000"/>
          <w:rtl w:val="0"/>
        </w:rPr>
        <w:t xml:space="preserve">14:00. </w:t>
      </w:r>
      <w:r w:rsidDel="00000000" w:rsidR="00000000" w:rsidRPr="00000000">
        <w:rPr>
          <w:rtl w:val="0"/>
        </w:rPr>
        <w:t xml:space="preserve">Длительность работы одной группы: не более 45 мин. </w:t>
      </w:r>
      <w:r w:rsidDel="00000000" w:rsidR="00000000" w:rsidRPr="00000000">
        <w:rPr>
          <w:color w:val="000000"/>
          <w:rtl w:val="0"/>
        </w:rPr>
        <w:tab/>
      </w:r>
    </w:p>
    <w:tbl>
      <w:tblPr>
        <w:tblStyle w:val="Table1"/>
        <w:tblW w:w="10995.0" w:type="dxa"/>
        <w:jc w:val="left"/>
        <w:tblInd w:w="-9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48"/>
        <w:gridCol w:w="8247"/>
        <w:tblGridChange w:id="0">
          <w:tblGrid>
            <w:gridCol w:w="2748"/>
            <w:gridCol w:w="8247"/>
          </w:tblGrid>
        </w:tblGridChange>
      </w:tblGrid>
      <w:tr>
        <w:trPr>
          <w:cantSplit w:val="0"/>
          <w:trHeight w:val="46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pStyle w:val="Heading3"/>
              <w:keepNext w:val="0"/>
              <w:keepLines w:val="0"/>
              <w:spacing w:after="0" w:before="0" w:line="240" w:lineRule="auto"/>
              <w:jc w:val="center"/>
              <w:rPr>
                <w:b w:val="1"/>
                <w:bCs w:val="1"/>
                <w:color w:val="000000"/>
                <w:sz w:val="26"/>
                <w:szCs w:val="26"/>
              </w:rPr>
            </w:pPr>
            <w:bookmarkStart w:colFirst="0" w:colLast="0" w:name="_p3bys27gwwhj" w:id="0"/>
            <w:bookmarkEnd w:id="0"/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Программа мастер-классов и активностей по зонам</w:t>
            </w:r>
          </w:p>
          <w:p w:rsidR="00000000" w:rsidDel="00000000" w:rsidP="00000000" w:rsidRDefault="00000000" w:rsidRPr="00000000" w14:paraId="0000000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pStyle w:val="Heading3"/>
              <w:keepNext w:val="0"/>
              <w:keepLines w:val="0"/>
              <w:spacing w:after="0" w:before="0" w:line="240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bookmarkStart w:colFirst="0" w:colLast="0" w:name="_huqp1ohglyil" w:id="1"/>
            <w:bookmarkEnd w:id="1"/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Зоны с мастер-классами работают с 11:00 по 14:45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Место проведения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Описание и участники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 зона:  Инклюзивное общество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F">
            <w:pPr>
              <w:widowControl w:val="0"/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1 активность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Площадка для общения “Простым языком про инклюзию” от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ОФ “ITeachMe</w:t>
            </w:r>
            <w:r w:rsidDel="00000000" w:rsidR="00000000" w:rsidRPr="00000000">
              <w:rPr>
                <w:rtl w:val="0"/>
              </w:rPr>
              <w:t xml:space="preserve">” 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Мастер-класс “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Играем на африканских барабана</w:t>
            </w:r>
            <w:r w:rsidDel="00000000" w:rsidR="00000000" w:rsidRPr="00000000">
              <w:rPr>
                <w:rtl w:val="0"/>
              </w:rPr>
              <w:t xml:space="preserve">х” с инструктором пройдет  с 11:00 до 14:00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Мастер-класс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“Арт-терапия” от Рокка</w:t>
            </w:r>
            <w:r w:rsidDel="00000000" w:rsidR="00000000" w:rsidRPr="00000000">
              <w:rPr>
                <w:rtl w:val="0"/>
              </w:rPr>
              <w:t xml:space="preserve"> с 11:00 до 14:00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 зона: Экологичный стиль жизни</w:t>
            </w:r>
          </w:p>
          <w:p w:rsidR="00000000" w:rsidDel="00000000" w:rsidP="00000000" w:rsidRDefault="00000000" w:rsidRPr="00000000" w14:paraId="00000017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4 активности одновременно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Вся площадка для активностей от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Recycle Birge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4"/>
              </w:numPr>
              <w:spacing w:line="240" w:lineRule="auto"/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Игра для детей “Раздельный сбор отходов”. Игровой формат с картинками и игрушечными баками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4"/>
              </w:numPr>
              <w:spacing w:line="240" w:lineRule="auto"/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Мастер-класс «Раздельный сбор отходов» с реальными "отходами" (чистые упаковки от различных продуктов, разные фракции)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4"/>
              </w:numPr>
              <w:spacing w:line="240" w:lineRule="auto"/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Игра «Правда/ложь» с карточками. Вопросы на самые разнообразные экопроблемы.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4"/>
              </w:numPr>
              <w:spacing w:after="0" w:line="240" w:lineRule="auto"/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Мастер-класс «Раскрась шопер»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4"/>
              </w:numPr>
              <w:spacing w:after="0" w:line="240" w:lineRule="auto"/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Мастер-класс по переработке пластиковых пакетов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4"/>
              </w:numPr>
              <w:spacing w:after="0" w:line="240" w:lineRule="auto"/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Интерактив "Экоальтернативы одноразовым предметам"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4"/>
              </w:numPr>
              <w:spacing w:after="160" w:line="240" w:lineRule="auto"/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Викторина "5 принципов zero waste"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 зона: Устойчивый Город   </w:t>
            </w:r>
          </w:p>
          <w:p w:rsidR="00000000" w:rsidDel="00000000" w:rsidP="00000000" w:rsidRDefault="00000000" w:rsidRPr="00000000" w14:paraId="00000022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4 активности одновременно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Мастер-класс от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Zertte Studi</w:t>
            </w:r>
            <w:r w:rsidDel="00000000" w:rsidR="00000000" w:rsidRPr="00000000">
              <w:rPr>
                <w:rtl w:val="0"/>
              </w:rPr>
              <w:t xml:space="preserve">o “Живая открытка” - проращивание на картоне для умного озеленения.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Мастер-класс “Микрозелень” - от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Клуба Зеленых Рейнджеров </w:t>
            </w:r>
            <w:r w:rsidDel="00000000" w:rsidR="00000000" w:rsidRPr="00000000">
              <w:rPr>
                <w:rtl w:val="0"/>
              </w:rPr>
              <w:t xml:space="preserve">в 11:00 и в 12:00. Вы узнаете что такое микрозелень и почему она полезна.  Создадим условия для съедобных ростков, каждый заберет себе домой контейнер , где ростки появятся уже через несколько дней.</w:t>
            </w:r>
          </w:p>
          <w:p w:rsidR="00000000" w:rsidDel="00000000" w:rsidP="00000000" w:rsidRDefault="00000000" w:rsidRPr="00000000" w14:paraId="00000026">
            <w:pPr>
              <w:spacing w:line="240" w:lineRule="auto"/>
              <w:ind w:left="72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9"/>
              </w:numPr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Мастер-класс по изготовлению домиков для насекомых-опылителей от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Клуба Зеленых Рейнджеров</w:t>
            </w:r>
            <w:r w:rsidDel="00000000" w:rsidR="00000000" w:rsidRPr="00000000">
              <w:rPr>
                <w:rtl w:val="0"/>
              </w:rPr>
              <w:t xml:space="preserve"> в 13:00 в 14:00</w:t>
            </w:r>
          </w:p>
          <w:p w:rsidR="00000000" w:rsidDel="00000000" w:rsidP="00000000" w:rsidRDefault="00000000" w:rsidRPr="00000000" w14:paraId="00000028">
            <w:pPr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9"/>
              </w:numPr>
              <w:spacing w:line="240" w:lineRule="auto"/>
              <w:ind w:left="720" w:hanging="360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Мастер -класс по изготовлению кормушек для птиц и белок ботсада от </w:t>
            </w:r>
            <w:r w:rsidDel="00000000" w:rsidR="00000000" w:rsidRPr="00000000">
              <w:rPr>
                <w:b w:val="1"/>
                <w:bCs w:val="1"/>
                <w:highlight w:val="white"/>
                <w:rtl w:val="0"/>
              </w:rPr>
              <w:t xml:space="preserve">ЛЕМАНА ПР</w:t>
            </w:r>
            <w:r w:rsidDel="00000000" w:rsidR="00000000" w:rsidRPr="00000000">
              <w:rPr>
                <w:highlight w:val="white"/>
                <w:rtl w:val="0"/>
              </w:rPr>
              <w:t xml:space="preserve">О. Построим кормушки вместе.  Практический семейный мастер-класс по сборке и декорированию кормушек для птиц из подготовленных деревянных деталей. Участники создадут кормушку своими руками и узнают о важности заботы о птицах и сохранения городской экосистемы. 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Пункт выдачи паспорта волонтера Green Steppe Eco Passport «Маленькие шаги. Большие перемены»от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Национальной волонтёрской сети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Подарки участникам, кто соберет минимум 3 стикера на паспорте: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10"/>
              </w:numPr>
              <w:spacing w:line="240" w:lineRule="auto"/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книга "Голос юности"</w:t>
            </w:r>
            <w:r w:rsidDel="00000000" w:rsidR="00000000" w:rsidRPr="00000000">
              <w:rPr>
                <w:rtl w:val="0"/>
              </w:rPr>
              <w:t xml:space="preserve"> - это инклюзивный поэтический сборник крупным шрифтом для раздачи на фестивале.  Этот сборник стал итогом образовательного и творческого проекта – курсов литературного мастерства от Ксении Рогожниковой для учеников школы-интерната №4 для незрячих и слабовидящих детей, а также участников программы «Молодежная литературная мастерская-2025». Проект был реализован при поддержке компании Chevron и благотворительного фонда «Дара»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10"/>
              </w:numPr>
              <w:spacing w:line="240" w:lineRule="auto"/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книга «Волшебные очки»</w:t>
            </w:r>
            <w:r w:rsidDel="00000000" w:rsidR="00000000" w:rsidRPr="00000000">
              <w:rPr>
                <w:rtl w:val="0"/>
              </w:rPr>
              <w:t xml:space="preserve">, тираж поддержал Фонд “Дара”. Автор Жанель Аманжол с иллюстрациями Камилы Лигай. Это сказка, написанная мамой двух дочерей для родителей и детей: добрая история о девочке с синдромом ленивого глаза и её путешествии в волшебную страну фей, где она узнаёт, что нет слабостей 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 зона: Флористика</w:t>
            </w:r>
          </w:p>
          <w:p w:rsidR="00000000" w:rsidDel="00000000" w:rsidP="00000000" w:rsidRDefault="00000000" w:rsidRPr="00000000" w14:paraId="00000033">
            <w:pPr>
              <w:widowControl w:val="0"/>
              <w:jc w:val="center"/>
              <w:rPr>
                <w:rFonts w:ascii="Calibri" w:cs="Calibri" w:eastAsia="Calibri" w:hAnsi="Calibri"/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3 активности одновременно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Создаем цветочную композицию из цветов от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флориста Яны Прокудиной</w:t>
            </w:r>
            <w:r w:rsidDel="00000000" w:rsidR="00000000" w:rsidRPr="00000000">
              <w:rPr>
                <w:rtl w:val="0"/>
              </w:rPr>
              <w:t xml:space="preserve">  и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от магазина цветов  c</w:t>
            </w:r>
            <w:r w:rsidDel="00000000" w:rsidR="00000000" w:rsidRPr="00000000">
              <w:rPr>
                <w:rtl w:val="0"/>
              </w:rPr>
              <w:t xml:space="preserve"> - создадите свою уникальную цветочную композицию в стаканчике, а после сможете забрать её с собой!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Консультации по уходу за комнатными растениями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от </w:t>
            </w:r>
            <w:r w:rsidDel="00000000" w:rsidR="00000000" w:rsidRPr="00000000">
              <w:rPr>
                <w:b w:val="1"/>
                <w:bCs w:val="1"/>
                <w:highlight w:val="white"/>
                <w:rtl w:val="0"/>
              </w:rPr>
              <w:t xml:space="preserve">Zhuldyz Flowers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highlight w:val="white"/>
                <w:u w:val="non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Мастер класс “Панно из сухоцветов” от </w:t>
            </w:r>
            <w:r w:rsidDel="00000000" w:rsidR="00000000" w:rsidRPr="00000000">
              <w:rPr>
                <w:b w:val="1"/>
                <w:bCs w:val="1"/>
                <w:highlight w:val="white"/>
                <w:rtl w:val="0"/>
              </w:rPr>
              <w:t xml:space="preserve">Клуба Зеленых Рейнджеров</w:t>
            </w:r>
            <w:r w:rsidDel="00000000" w:rsidR="00000000" w:rsidRPr="00000000">
              <w:rPr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 зона: Научный центр STEAM</w:t>
            </w:r>
          </w:p>
          <w:p w:rsidR="00000000" w:rsidDel="00000000" w:rsidP="00000000" w:rsidRDefault="00000000" w:rsidRPr="00000000" w14:paraId="0000003C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5 активностей одновременно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Мастер классы от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American Maker space</w:t>
            </w:r>
            <w:r w:rsidDel="00000000" w:rsidR="00000000" w:rsidRPr="00000000">
              <w:rPr>
                <w:b w:val="1"/>
                <w:bCs w:val="1"/>
                <w:highlight w:val="white"/>
                <w:rtl w:val="0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Chem in STEAM - клуб по химии в 11:00 и в 12:00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Asar Food Waste («Школа Food Heroes») - интерактивный мастер-класс по сокращению пищевых отходов  в 13:00 и в 14:00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11:00 - 16:00 - Информационный стенд American Corner &amp; Makerspace Almaty - Познакомьтесь с образовательными возможностями, клубами и проектами, которые помогают находить новые источники знаний, идей и сообщества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b w:val="1"/>
                <w:bCs w:val="1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Мастер класс «Ботаника и Экосистемы» от </w:t>
            </w: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Sciencely Almaty (ex-Умный Алматы) </w:t>
            </w:r>
            <w:r w:rsidDel="00000000" w:rsidR="00000000" w:rsidRPr="00000000">
              <w:rPr>
                <w:rtl w:val="0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Как устроено растение изнутри? Изучим листья под микроскопом, рассмотрим их строение и узнаем, как растения дышат, получают воду и превращают солнечный свет в энергию 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Мастер класс «Магия радуги»  от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Almaty Children Science Museum.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Почему появляется радуга после дождя? Можно ли создать ее своими руками? Участники познакомятся с удивительными свойствами света и узнают, как белый свет превращается в множество ярких цветов. С помощью экспериментов дети увидят разложение света на спектр, создадут собственную радугу, исследуют смешение цветов и поймут, почему окружающий мир выглядит таким красочным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По территории ботсада по пути от входных павильонов к площадке STEAM пройдет э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ко-квест «Код зеленой планеты» от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Almaty Children Science Museum.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В финале </w:t>
            </w:r>
            <w:r w:rsidDel="00000000" w:rsidR="00000000" w:rsidRPr="00000000">
              <w:rPr>
                <w:rtl w:val="0"/>
              </w:rPr>
              <w:t xml:space="preserve">квеста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участники смогут принять участие в МК и получить призы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 зона: Творчес</w:t>
            </w:r>
          </w:p>
          <w:p w:rsidR="00000000" w:rsidDel="00000000" w:rsidP="00000000" w:rsidRDefault="00000000" w:rsidRPr="00000000" w14:paraId="0000004A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кая мастерская </w:t>
            </w:r>
          </w:p>
          <w:p w:rsidR="00000000" w:rsidDel="00000000" w:rsidP="00000000" w:rsidRDefault="00000000" w:rsidRPr="00000000" w14:paraId="0000004B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3 активности одновременно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Мастер класс от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Almaty Children Science Museum</w:t>
            </w:r>
            <w:r w:rsidDel="00000000" w:rsidR="00000000" w:rsidRPr="00000000">
              <w:rPr>
                <w:rtl w:val="0"/>
              </w:rPr>
              <w:t xml:space="preserve"> «Цвета  природы. Секреты натуральных красителей». Можно ли получить яркие краски из растений и специй?  Используя войлок, растения и натуральные красители, дети создадут собственное красочное изделие, откроют для себя традиционные ремесленные техники.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Мастерская «Ыстықтан құтылу» от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Международной Образовательной Корпорации (ex-КазГАСА) </w:t>
            </w:r>
            <w:r w:rsidDel="00000000" w:rsidR="00000000" w:rsidRPr="00000000">
              <w:rPr>
                <w:rtl w:val="0"/>
              </w:rPr>
              <w:t xml:space="preserve">– изготовление из бумаги кепок и тюбетеек от жары. Декорирование (коллажная техника), раскрашивание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Мастер-класс «Карта ботсада» от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Международной Образовательной Корпорации (ex-КазГАСА)</w:t>
            </w:r>
            <w:r w:rsidDel="00000000" w:rsidR="00000000" w:rsidRPr="00000000">
              <w:rPr>
                <w:rtl w:val="0"/>
              </w:rPr>
              <w:t xml:space="preserve"> делаем макеты насаждений ботсад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7" w:hRule="atLeast"/>
          <w:tblHeader w:val="0"/>
        </w:trPr>
        <w:tc>
          <w:tcPr>
            <w:vMerge w:val="restart"/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 зона: активности «Папа может все» и «Флористическое дефиле»</w:t>
            </w:r>
          </w:p>
          <w:p w:rsidR="00000000" w:rsidDel="00000000" w:rsidP="00000000" w:rsidRDefault="00000000" w:rsidRPr="00000000" w14:paraId="00000055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и Благотворительная Ярмарка</w:t>
            </w:r>
          </w:p>
          <w:p w:rsidR="00000000" w:rsidDel="00000000" w:rsidP="00000000" w:rsidRDefault="00000000" w:rsidRPr="00000000" w14:paraId="00000057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3 активности одновременно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11:45 - 14:00 инклюзивный квест «Папа может всё»</w:t>
            </w:r>
          </w:p>
          <w:p w:rsidR="00000000" w:rsidDel="00000000" w:rsidP="00000000" w:rsidRDefault="00000000" w:rsidRPr="00000000" w14:paraId="0000005D">
            <w:pPr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13:35 - 13:50, вручение реабилитационных велосипедов для детей с ДЦП</w:t>
            </w:r>
          </w:p>
          <w:p w:rsidR="00000000" w:rsidDel="00000000" w:rsidP="00000000" w:rsidRDefault="00000000" w:rsidRPr="00000000" w14:paraId="0000005E">
            <w:pPr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15:00 - 15:10  Флористическое дефиле до сцены. </w:t>
            </w:r>
          </w:p>
          <w:p w:rsidR="00000000" w:rsidDel="00000000" w:rsidP="00000000" w:rsidRDefault="00000000" w:rsidRPr="00000000" w14:paraId="0000005F">
            <w:pPr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10:00 - 16:00 Благотворительная ярмарка и выставка НПО: На ярмарке представлены товары, созданные общественными организациями , работающими в области экологии и инклюзии, а также эко-товары от следующих организаций:</w:t>
            </w:r>
          </w:p>
          <w:p w:rsidR="00000000" w:rsidDel="00000000" w:rsidP="00000000" w:rsidRDefault="00000000" w:rsidRPr="00000000" w14:paraId="00000061">
            <w:pPr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numPr>
                <w:ilvl w:val="0"/>
                <w:numId w:val="5"/>
              </w:numPr>
              <w:spacing w:line="240" w:lineRule="auto"/>
              <w:ind w:left="1417.3228346456694" w:hanging="360"/>
              <w:rPr/>
            </w:pPr>
            <w:r w:rsidDel="00000000" w:rsidR="00000000" w:rsidRPr="00000000">
              <w:rPr>
                <w:rtl w:val="0"/>
              </w:rPr>
              <w:t xml:space="preserve">Фонд Булата Утемуратова, Ресурсный центр «Асыл Мирас» </w:t>
            </w:r>
          </w:p>
          <w:p w:rsidR="00000000" w:rsidDel="00000000" w:rsidP="00000000" w:rsidRDefault="00000000" w:rsidRPr="00000000" w14:paraId="00000063">
            <w:pPr>
              <w:numPr>
                <w:ilvl w:val="0"/>
                <w:numId w:val="5"/>
              </w:numPr>
              <w:spacing w:line="240" w:lineRule="auto"/>
              <w:ind w:left="1417.3228346456694" w:hanging="360"/>
              <w:rPr/>
            </w:pPr>
            <w:r w:rsidDel="00000000" w:rsidR="00000000" w:rsidRPr="00000000">
              <w:rPr>
                <w:rtl w:val="0"/>
              </w:rPr>
              <w:t xml:space="preserve">ОФ " Фонд поддержки и развития социально уязвимых женщин МамаПро»</w:t>
            </w:r>
          </w:p>
          <w:p w:rsidR="00000000" w:rsidDel="00000000" w:rsidP="00000000" w:rsidRDefault="00000000" w:rsidRPr="00000000" w14:paraId="00000064">
            <w:pPr>
              <w:numPr>
                <w:ilvl w:val="0"/>
                <w:numId w:val="5"/>
              </w:numPr>
              <w:spacing w:line="240" w:lineRule="auto"/>
              <w:ind w:left="1417.3228346456694" w:hanging="360"/>
              <w:rPr/>
            </w:pPr>
            <w:r w:rsidDel="00000000" w:rsidR="00000000" w:rsidRPr="00000000">
              <w:rPr>
                <w:rtl w:val="0"/>
              </w:rPr>
              <w:t xml:space="preserve">НПО “ Союз родителей особенных детей”</w:t>
            </w:r>
          </w:p>
          <w:p w:rsidR="00000000" w:rsidDel="00000000" w:rsidP="00000000" w:rsidRDefault="00000000" w:rsidRPr="00000000" w14:paraId="00000065">
            <w:pPr>
              <w:numPr>
                <w:ilvl w:val="0"/>
                <w:numId w:val="5"/>
              </w:numPr>
              <w:spacing w:line="240" w:lineRule="auto"/>
              <w:ind w:left="1417.3228346456694" w:hanging="360"/>
              <w:rPr/>
            </w:pPr>
            <w:r w:rsidDel="00000000" w:rsidR="00000000" w:rsidRPr="00000000">
              <w:rPr>
                <w:rtl w:val="0"/>
              </w:rPr>
              <w:t xml:space="preserve">ОФ "Harmony fund" </w:t>
            </w:r>
          </w:p>
          <w:p w:rsidR="00000000" w:rsidDel="00000000" w:rsidP="00000000" w:rsidRDefault="00000000" w:rsidRPr="00000000" w14:paraId="00000066">
            <w:pPr>
              <w:numPr>
                <w:ilvl w:val="0"/>
                <w:numId w:val="5"/>
              </w:numPr>
              <w:spacing w:line="240" w:lineRule="auto"/>
              <w:ind w:left="1417.3228346456694" w:hanging="360"/>
              <w:rPr/>
            </w:pPr>
            <w:r w:rsidDel="00000000" w:rsidR="00000000" w:rsidRPr="00000000">
              <w:rPr>
                <w:rtl w:val="0"/>
              </w:rPr>
              <w:t xml:space="preserve">3D изделия из PLA-пластика – экоматериал</w:t>
            </w:r>
          </w:p>
          <w:p w:rsidR="00000000" w:rsidDel="00000000" w:rsidP="00000000" w:rsidRDefault="00000000" w:rsidRPr="00000000" w14:paraId="00000067">
            <w:pPr>
              <w:numPr>
                <w:ilvl w:val="0"/>
                <w:numId w:val="5"/>
              </w:numPr>
              <w:spacing w:line="240" w:lineRule="auto"/>
              <w:ind w:left="1417.3228346456694" w:hanging="360"/>
              <w:rPr/>
            </w:pPr>
            <w:r w:rsidDel="00000000" w:rsidR="00000000" w:rsidRPr="00000000">
              <w:rPr>
                <w:rtl w:val="0"/>
              </w:rPr>
              <w:t xml:space="preserve">Orken Puzzle в экостиле</w:t>
            </w:r>
          </w:p>
          <w:p w:rsidR="00000000" w:rsidDel="00000000" w:rsidP="00000000" w:rsidRDefault="00000000" w:rsidRPr="00000000" w14:paraId="00000068">
            <w:pPr>
              <w:numPr>
                <w:ilvl w:val="0"/>
                <w:numId w:val="5"/>
              </w:numPr>
              <w:spacing w:line="240" w:lineRule="auto"/>
              <w:ind w:left="1417.3228346456694" w:hanging="360"/>
              <w:rPr/>
            </w:pPr>
            <w:r w:rsidDel="00000000" w:rsidR="00000000" w:rsidRPr="00000000">
              <w:rPr>
                <w:rtl w:val="0"/>
              </w:rPr>
              <w:t xml:space="preserve"> Частный фонд “ Реабилитационный центр для детей и подростков с ограниченными возможностями Мейрiм”</w:t>
            </w:r>
          </w:p>
          <w:p w:rsidR="00000000" w:rsidDel="00000000" w:rsidP="00000000" w:rsidRDefault="00000000" w:rsidRPr="00000000" w14:paraId="00000069">
            <w:pPr>
              <w:numPr>
                <w:ilvl w:val="0"/>
                <w:numId w:val="5"/>
              </w:numPr>
              <w:spacing w:line="240" w:lineRule="auto"/>
              <w:ind w:left="1417.3228346456694" w:hanging="360"/>
              <w:rPr/>
            </w:pPr>
            <w:r w:rsidDel="00000000" w:rsidR="00000000" w:rsidRPr="00000000">
              <w:rPr>
                <w:rtl w:val="0"/>
              </w:rPr>
              <w:t xml:space="preserve">Fenix Recovery </w:t>
            </w:r>
          </w:p>
          <w:p w:rsidR="00000000" w:rsidDel="00000000" w:rsidP="00000000" w:rsidRDefault="00000000" w:rsidRPr="00000000" w14:paraId="0000006A">
            <w:pPr>
              <w:numPr>
                <w:ilvl w:val="0"/>
                <w:numId w:val="5"/>
              </w:numPr>
              <w:spacing w:line="240" w:lineRule="auto"/>
              <w:ind w:left="1417.3228346456694" w:hanging="360"/>
              <w:rPr/>
            </w:pPr>
            <w:r w:rsidDel="00000000" w:rsidR="00000000" w:rsidRPr="00000000">
              <w:rPr>
                <w:rtl w:val="0"/>
              </w:rPr>
              <w:t xml:space="preserve">Мастерская ботанического панно Art Botanique </w:t>
            </w:r>
          </w:p>
          <w:p w:rsidR="00000000" w:rsidDel="00000000" w:rsidP="00000000" w:rsidRDefault="00000000" w:rsidRPr="00000000" w14:paraId="0000006B">
            <w:pPr>
              <w:numPr>
                <w:ilvl w:val="0"/>
                <w:numId w:val="5"/>
              </w:numPr>
              <w:spacing w:line="240" w:lineRule="auto"/>
              <w:ind w:left="1417.3228346456694" w:hanging="360"/>
              <w:rPr/>
            </w:pPr>
            <w:r w:rsidDel="00000000" w:rsidR="00000000" w:rsidRPr="00000000">
              <w:rPr>
                <w:rtl w:val="0"/>
              </w:rPr>
              <w:t xml:space="preserve">Детская деревня SOS</w:t>
            </w:r>
          </w:p>
          <w:p w:rsidR="00000000" w:rsidDel="00000000" w:rsidP="00000000" w:rsidRDefault="00000000" w:rsidRPr="00000000" w14:paraId="0000006C">
            <w:pPr>
              <w:numPr>
                <w:ilvl w:val="0"/>
                <w:numId w:val="5"/>
              </w:numPr>
              <w:spacing w:line="240" w:lineRule="auto"/>
              <w:ind w:left="1417.3228346456694" w:hanging="360"/>
              <w:rPr/>
            </w:pPr>
            <w:r w:rsidDel="00000000" w:rsidR="00000000" w:rsidRPr="00000000">
              <w:rPr>
                <w:rtl w:val="0"/>
              </w:rPr>
              <w:t xml:space="preserve"> МОО Общество Инвалидов Бостандыкского района</w:t>
            </w:r>
          </w:p>
          <w:p w:rsidR="00000000" w:rsidDel="00000000" w:rsidP="00000000" w:rsidRDefault="00000000" w:rsidRPr="00000000" w14:paraId="0000006D">
            <w:pPr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7" w:hRule="atLeast"/>
          <w:tblHeader w:val="0"/>
        </w:trPr>
        <w:tc>
          <w:tcPr>
            <w:vMerge w:val="continue"/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7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 Зона: Сад на подоконнике (западный входной павильон)</w:t>
            </w:r>
          </w:p>
          <w:p w:rsidR="00000000" w:rsidDel="00000000" w:rsidP="00000000" w:rsidRDefault="00000000" w:rsidRPr="00000000" w14:paraId="00000071">
            <w:pPr>
              <w:widowControl w:val="0"/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1 активность </w:t>
            </w:r>
          </w:p>
          <w:p w:rsidR="00000000" w:rsidDel="00000000" w:rsidP="00000000" w:rsidRDefault="00000000" w:rsidRPr="00000000" w14:paraId="00000072">
            <w:pPr>
              <w:widowControl w:val="0"/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Мастер-класс по посадке горшечных растений от лаборатории тропических и субтропических растений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Института Ботаники и Фитоинтродукции</w:t>
            </w:r>
            <w:r w:rsidDel="00000000" w:rsidR="00000000" w:rsidRPr="00000000">
              <w:rPr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7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место проведения: входной павильон в ботсад со стороны Атакента, точный адрес: Тимирязева, 36Д К3 </w:t>
            </w:r>
          </w:p>
          <w:p w:rsidR="00000000" w:rsidDel="00000000" w:rsidP="00000000" w:rsidRDefault="00000000" w:rsidRPr="00000000" w14:paraId="0000007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11:00 -11:45  - 1я группа 20 человек</w:t>
            </w:r>
          </w:p>
          <w:p w:rsidR="00000000" w:rsidDel="00000000" w:rsidP="00000000" w:rsidRDefault="00000000" w:rsidRPr="00000000" w14:paraId="0000007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12:00 -12:45 -  2я группа 20 человек</w:t>
            </w:r>
          </w:p>
          <w:p w:rsidR="00000000" w:rsidDel="00000000" w:rsidP="00000000" w:rsidRDefault="00000000" w:rsidRPr="00000000" w14:paraId="0000007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13:00 -13:45 - 3я группа 20 человек</w:t>
            </w:r>
          </w:p>
          <w:p w:rsidR="00000000" w:rsidDel="00000000" w:rsidP="00000000" w:rsidRDefault="00000000" w:rsidRPr="00000000" w14:paraId="0000007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14:00-14:45 -  4я группа 20 человек</w:t>
            </w:r>
          </w:p>
          <w:p w:rsidR="00000000" w:rsidDel="00000000" w:rsidP="00000000" w:rsidRDefault="00000000" w:rsidRPr="00000000" w14:paraId="0000007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Каждый участник мастер-класса унесет с собой горшочек с растением, посаженным своими руками и получит рекомендации по уходу за комнатными растениями в домашних условиях.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 зона (на поляне у сцены): </w:t>
            </w:r>
          </w:p>
          <w:p w:rsidR="00000000" w:rsidDel="00000000" w:rsidP="00000000" w:rsidRDefault="00000000" w:rsidRPr="00000000" w14:paraId="0000007D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Книжный клуб и образование </w:t>
            </w:r>
          </w:p>
          <w:p w:rsidR="00000000" w:rsidDel="00000000" w:rsidP="00000000" w:rsidRDefault="00000000" w:rsidRPr="00000000" w14:paraId="0000007F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widowControl w:val="0"/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10 активностей</w:t>
            </w:r>
          </w:p>
          <w:p w:rsidR="00000000" w:rsidDel="00000000" w:rsidP="00000000" w:rsidRDefault="00000000" w:rsidRPr="00000000" w14:paraId="00000081">
            <w:pPr>
              <w:widowControl w:val="0"/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одновременно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numPr>
                <w:ilvl w:val="0"/>
                <w:numId w:val="2"/>
              </w:numPr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Юбилейная площадка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ОФ КОМУНИТИПЛЮС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книгообмен,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Книги за донаты в поддержку проекта «Ауылға кітап»</w:t>
            </w:r>
          </w:p>
          <w:p w:rsidR="00000000" w:rsidDel="00000000" w:rsidP="00000000" w:rsidRDefault="00000000" w:rsidRPr="00000000" w14:paraId="00000085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Творческая зона для детей (закладки, рисунки, мини-книжки и другие активности)</w:t>
            </w:r>
          </w:p>
          <w:p w:rsidR="00000000" w:rsidDel="00000000" w:rsidP="00000000" w:rsidRDefault="00000000" w:rsidRPr="00000000" w14:paraId="00000086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Короткие интерактивные программы «БайБала 2.0» — финансовая грамотность для подростков</w:t>
            </w:r>
          </w:p>
          <w:p w:rsidR="00000000" w:rsidDel="00000000" w:rsidP="00000000" w:rsidRDefault="00000000" w:rsidRPr="00000000" w14:paraId="00000087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«Клуб неидеальных родителей» — открытая встреча для родителей про эко воспитание детей в современном информационном пространстве</w:t>
            </w:r>
          </w:p>
          <w:p w:rsidR="00000000" w:rsidDel="00000000" w:rsidP="00000000" w:rsidRDefault="00000000" w:rsidRPr="00000000" w14:paraId="00000088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Креативная лаборатория идей (создание открыток для социальных идей) </w:t>
            </w:r>
          </w:p>
          <w:p w:rsidR="00000000" w:rsidDel="00000000" w:rsidP="00000000" w:rsidRDefault="00000000" w:rsidRPr="00000000" w14:paraId="0000008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spacing w:line="240" w:lineRule="auto"/>
              <w:ind w:left="72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numPr>
                <w:ilvl w:val="0"/>
                <w:numId w:val="2"/>
              </w:numPr>
              <w:spacing w:line="240" w:lineRule="auto"/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Площадка “Детский Уголок” от Umai Books  ×  Oilau Hub ( для детей  3+)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ПРОГРАММА МАСТЕР КЛАССОВ</w:t>
            </w:r>
          </w:p>
          <w:p w:rsidR="00000000" w:rsidDel="00000000" w:rsidP="00000000" w:rsidRDefault="00000000" w:rsidRPr="00000000" w14:paraId="0000008E">
            <w:pPr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11:00–11:45 Разукрасим гипсовые фигурки.    </w:t>
            </w:r>
          </w:p>
          <w:p w:rsidR="00000000" w:rsidDel="00000000" w:rsidP="00000000" w:rsidRDefault="00000000" w:rsidRPr="00000000" w14:paraId="0000008F">
            <w:pPr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12:00–12:45 Поделки из воздушного пластилина.     </w:t>
            </w:r>
          </w:p>
          <w:p w:rsidR="00000000" w:rsidDel="00000000" w:rsidP="00000000" w:rsidRDefault="00000000" w:rsidRPr="00000000" w14:paraId="00000090">
            <w:pPr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14:45–15:30 Картины из цветного песка    </w:t>
            </w:r>
          </w:p>
          <w:p w:rsidR="00000000" w:rsidDel="00000000" w:rsidP="00000000" w:rsidRDefault="00000000" w:rsidRPr="00000000" w14:paraId="00000091">
            <w:pPr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            ПРОГРАММА ИНТЕРАКТИВОВ</w:t>
            </w:r>
          </w:p>
          <w:p w:rsidR="00000000" w:rsidDel="00000000" w:rsidP="00000000" w:rsidRDefault="00000000" w:rsidRPr="00000000" w14:paraId="00000092">
            <w:pPr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11:00–16:00   Ақүрпек: помоги очистить море от мусора.  Вооружаемся сачками и вылавливаем пластиковый мусор, чтобы спасти Каспий и его обитателей!</w:t>
            </w:r>
          </w:p>
          <w:p w:rsidR="00000000" w:rsidDel="00000000" w:rsidP="00000000" w:rsidRDefault="00000000" w:rsidRPr="00000000" w14:paraId="00000093">
            <w:pPr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11:00–16:00  Лотерея знаний. Ответьте на вопрос по книгам «Неге? Әлем» и «Неге? Табиғат». Есть 3 попытки, чтобы забрать приз!</w:t>
            </w:r>
          </w:p>
          <w:p w:rsidR="00000000" w:rsidDel="00000000" w:rsidP="00000000" w:rsidRDefault="00000000" w:rsidRPr="00000000" w14:paraId="00000094">
            <w:pPr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11:00–16:00 Деревянные и металлические головоломки. Развиваем логику, внимание и терпение, решая головоломки из натуральных и долговечных материалов.</w:t>
            </w:r>
          </w:p>
          <w:p w:rsidR="00000000" w:rsidDel="00000000" w:rsidP="00000000" w:rsidRDefault="00000000" w:rsidRPr="00000000" w14:paraId="00000095">
            <w:pPr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За участие в каждой активности вы получите призовой билет. Соберите 3 билета и обменяйте их на подарок на стенде-магазине Umai Books!</w:t>
            </w:r>
          </w:p>
          <w:p w:rsidR="00000000" w:rsidDel="00000000" w:rsidP="00000000" w:rsidRDefault="00000000" w:rsidRPr="00000000" w14:paraId="00000096">
            <w:pPr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numPr>
                <w:ilvl w:val="0"/>
                <w:numId w:val="2"/>
              </w:numPr>
              <w:spacing w:line="240" w:lineRule="auto"/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Площадка с мастер классами от Shymbulak Outdoor</w:t>
            </w:r>
            <w:r w:rsidDel="00000000" w:rsidR="00000000" w:rsidRPr="00000000">
              <w:rPr>
                <w:b w:val="1"/>
                <w:bCs w:val="1"/>
                <w:highlight w:val="whit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spacing w:line="240" w:lineRule="auto"/>
              <w:ind w:left="720" w:firstLine="0"/>
              <w:rPr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spacing w:line="240" w:lineRule="auto"/>
              <w:ind w:left="720" w:firstLine="0"/>
              <w:rPr>
                <w:highlight w:val="white"/>
              </w:rPr>
            </w:pPr>
            <w:r w:rsidDel="00000000" w:rsidR="00000000" w:rsidRPr="00000000">
              <w:rPr>
                <w:b w:val="1"/>
                <w:bCs w:val="1"/>
                <w:highlight w:val="white"/>
                <w:rtl w:val="0"/>
              </w:rPr>
              <w:t xml:space="preserve">1)</w:t>
              <w:tab/>
              <w:t xml:space="preserve">«Я беру в поход»</w:t>
            </w:r>
            <w:r w:rsidDel="00000000" w:rsidR="00000000" w:rsidRPr="00000000">
              <w:rPr>
                <w:highlight w:val="white"/>
                <w:rtl w:val="0"/>
              </w:rPr>
              <w:t xml:space="preserve"> - мастер-класс по сбору вещей в рюкзак для похода в горы. На столе будут лежать различные предметы, нужные и не нужные для похода в горы (например, фонарик, дождевик, термос, скотч, кастрюля), и вместе с детками мы будем собирать правильный набор вещей для похода и объяснять, зачем нам та или иная вещь.</w:t>
            </w:r>
          </w:p>
          <w:p w:rsidR="00000000" w:rsidDel="00000000" w:rsidP="00000000" w:rsidRDefault="00000000" w:rsidRPr="00000000" w14:paraId="0000009A">
            <w:pPr>
              <w:spacing w:line="240" w:lineRule="auto"/>
              <w:ind w:left="720" w:firstLine="0"/>
              <w:rPr>
                <w:highlight w:val="white"/>
              </w:rPr>
            </w:pPr>
            <w:r w:rsidDel="00000000" w:rsidR="00000000" w:rsidRPr="00000000">
              <w:rPr>
                <w:b w:val="1"/>
                <w:bCs w:val="1"/>
                <w:highlight w:val="white"/>
                <w:rtl w:val="0"/>
              </w:rPr>
              <w:t xml:space="preserve">2)</w:t>
              <w:tab/>
              <w:t xml:space="preserve">«Одеваем туриста»</w:t>
            </w:r>
            <w:r w:rsidDel="00000000" w:rsidR="00000000" w:rsidRPr="00000000">
              <w:rPr>
                <w:highlight w:val="white"/>
                <w:rtl w:val="0"/>
              </w:rPr>
              <w:t xml:space="preserve"> - на столе лежат разные элементы туристической одежды (штаны, ботинки, кепка, очки, куртка и др.) и рядом стоит манекен. Предлагаем деткам одеть туриста а)если погода солнечная, лето б) если погода плохая, дождь, осень, зима. По ходу объясняем, что в горы нужно одеваться правильно, чтобы не замерзнуть, не заболеть, не получить солнечный удар и т.п.</w:t>
            </w:r>
          </w:p>
          <w:p w:rsidR="00000000" w:rsidDel="00000000" w:rsidP="00000000" w:rsidRDefault="00000000" w:rsidRPr="00000000" w14:paraId="0000009B">
            <w:pPr>
              <w:spacing w:line="240" w:lineRule="auto"/>
              <w:ind w:left="720" w:firstLine="0"/>
              <w:rPr>
                <w:highlight w:val="white"/>
              </w:rPr>
            </w:pPr>
            <w:r w:rsidDel="00000000" w:rsidR="00000000" w:rsidRPr="00000000">
              <w:rPr>
                <w:b w:val="1"/>
                <w:bCs w:val="1"/>
                <w:highlight w:val="white"/>
                <w:rtl w:val="0"/>
              </w:rPr>
              <w:t xml:space="preserve">3)</w:t>
              <w:tab/>
              <w:t xml:space="preserve">«Следы животных»</w:t>
            </w:r>
            <w:r w:rsidDel="00000000" w:rsidR="00000000" w:rsidRPr="00000000">
              <w:rPr>
                <w:highlight w:val="white"/>
                <w:rtl w:val="0"/>
              </w:rPr>
              <w:t xml:space="preserve"> - знакомим с обитателями наших гор. Подготовим и разложим на столе фотокарточки животных наших гор (снежный барс, белка, медведь и др.) и фотокарточки следов этих зверей, и предложим деткам сопоставить следы с самим животным. Параллельно рассказываем, что животные могут быть опасны, что кормить диких животных нельзя, что животные и природа в целом – это наше богатство, и их нужно беречь.</w:t>
            </w:r>
          </w:p>
          <w:p w:rsidR="00000000" w:rsidDel="00000000" w:rsidP="00000000" w:rsidRDefault="00000000" w:rsidRPr="00000000" w14:paraId="0000009C">
            <w:pPr>
              <w:spacing w:line="240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Площадка с настольными играми от Корпорации Инициатив (КИ) и Макара Быкова - организатора сообщества особенных людей. Игры: “Бункер”, “Диксит” и “Звездная империя”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Интерактивный детский эко-спектакль  от независимого кукольного театра “Хранители гор” :</w:t>
            </w:r>
            <w:r w:rsidDel="00000000" w:rsidR="00000000" w:rsidRPr="00000000">
              <w:rPr>
                <w:rtl w:val="0"/>
              </w:rPr>
              <w:t xml:space="preserve"> начало в 11:00, 12:00, 13:00 и 14:00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ДРУГИЕ АКТИВНОСТИ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widowControl w:val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Перголы с розами: Выставка картин и детского творчества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Выставка картин от Ботагоз Шормановой </w:t>
            </w:r>
          </w:p>
          <w:p w:rsidR="00000000" w:rsidDel="00000000" w:rsidP="00000000" w:rsidRDefault="00000000" w:rsidRPr="00000000" w14:paraId="000000A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Выставка рисунков от детей Ресурсного центра «Асыл Мирас</w:t>
            </w:r>
          </w:p>
          <w:p w:rsidR="00000000" w:rsidDel="00000000" w:rsidP="00000000" w:rsidRDefault="00000000" w:rsidRPr="00000000" w14:paraId="000000A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Выставка поделок из природных материалов от посетителей ботсада</w:t>
            </w:r>
          </w:p>
          <w:p w:rsidR="00000000" w:rsidDel="00000000" w:rsidP="00000000" w:rsidRDefault="00000000" w:rsidRPr="00000000" w14:paraId="000000A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Точки раздельного сбора отходов от  Recycle Birge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По всей территории фестиваля ( на карте ищите значок ♻️)</w:t>
            </w:r>
          </w:p>
        </w:tc>
      </w:tr>
    </w:tbl>
    <w:p w:rsidR="00000000" w:rsidDel="00000000" w:rsidP="00000000" w:rsidRDefault="00000000" w:rsidRPr="00000000" w14:paraId="000000AA">
      <w:pPr>
        <w:spacing w:line="240" w:lineRule="auto"/>
        <w:ind w:left="720" w:firstLine="0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995.0" w:type="dxa"/>
        <w:jc w:val="left"/>
        <w:tblInd w:w="-91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48"/>
        <w:gridCol w:w="8247"/>
        <w:tblGridChange w:id="0">
          <w:tblGrid>
            <w:gridCol w:w="2748"/>
            <w:gridCol w:w="824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cccccc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Входной павильон с Тимирязева - Запись на экскурсий по ботаническому саду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Экскурсии с гидами</w:t>
            </w:r>
            <w:r w:rsidDel="00000000" w:rsidR="00000000" w:rsidRPr="00000000">
              <w:rPr>
                <w:rtl w:val="0"/>
              </w:rPr>
              <w:t xml:space="preserve"> – научными сотрудниками Института Ботаники и Фитоинтродукции по коллекциям Главного Ботанического Сада Алматы. Группы на русском и казахском языках.</w:t>
            </w:r>
          </w:p>
          <w:p w:rsidR="00000000" w:rsidDel="00000000" w:rsidP="00000000" w:rsidRDefault="00000000" w:rsidRPr="00000000" w14:paraId="000000A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Запись непосредственно на месте. Расписание начала экскурсий:</w:t>
            </w:r>
          </w:p>
          <w:p w:rsidR="00000000" w:rsidDel="00000000" w:rsidP="00000000" w:rsidRDefault="00000000" w:rsidRPr="00000000" w14:paraId="000000A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11:00 -12:00  - одновременно 3группы</w:t>
            </w:r>
          </w:p>
          <w:p w:rsidR="00000000" w:rsidDel="00000000" w:rsidP="00000000" w:rsidRDefault="00000000" w:rsidRPr="00000000" w14:paraId="000000B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12:30 -13:30 -  одновременно 3 группы </w:t>
            </w:r>
          </w:p>
          <w:p w:rsidR="00000000" w:rsidDel="00000000" w:rsidP="00000000" w:rsidRDefault="00000000" w:rsidRPr="00000000" w14:paraId="000000B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14:00 -15:00 - одновременно 3 группы</w:t>
            </w:r>
          </w:p>
          <w:p w:rsidR="00000000" w:rsidDel="00000000" w:rsidP="00000000" w:rsidRDefault="00000000" w:rsidRPr="00000000" w14:paraId="000000B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cccccc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Входной павильон -</w:t>
            </w:r>
          </w:p>
          <w:p w:rsidR="00000000" w:rsidDel="00000000" w:rsidP="00000000" w:rsidRDefault="00000000" w:rsidRPr="00000000" w14:paraId="000000B6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работа Справочного Бюро и Интерактивный Опрос посетителей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Волонтеры на входе помогут разобраться в карте фестиваля и подобрать подходящую активность. </w:t>
            </w:r>
          </w:p>
          <w:p w:rsidR="00000000" w:rsidDel="00000000" w:rsidP="00000000" w:rsidRDefault="00000000" w:rsidRPr="00000000" w14:paraId="000000B8">
            <w:pPr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Вы сможете принять участие в интерактивном опросе (ищите яркий стенд) от </w:t>
            </w:r>
          </w:p>
          <w:p w:rsidR="00000000" w:rsidDel="00000000" w:rsidP="00000000" w:rsidRDefault="00000000" w:rsidRPr="00000000" w14:paraId="000000BA">
            <w:pPr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KezdesuKhana.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Интерактивный опрос в виде исследовательского стенда-карты</w:t>
            </w:r>
            <w:r w:rsidDel="00000000" w:rsidR="00000000" w:rsidRPr="00000000">
              <w:rPr>
                <w:rtl w:val="0"/>
              </w:rPr>
              <w:t xml:space="preserve">, посвященный темам фестиваля — экологии и инклюзии. Стенд сочетает картирование, партисипативное исследование и игровые механики сбора данных. Он позволяет посетителям не только познакомиться с программой фестиваля, но и стать соавторами исследования, оставляя свои наблюдения, оценки и предложения. </w:t>
            </w:r>
          </w:p>
          <w:p w:rsidR="00000000" w:rsidDel="00000000" w:rsidP="00000000" w:rsidRDefault="00000000" w:rsidRPr="00000000" w14:paraId="000000BB">
            <w:pPr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C">
            <w:pPr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Для вас весь день работает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инклюзивное кафе КУНДЕ</w:t>
            </w:r>
            <w:r w:rsidDel="00000000" w:rsidR="00000000" w:rsidRPr="00000000">
              <w:rPr>
                <w:rtl w:val="0"/>
              </w:rPr>
              <w:t xml:space="preserve"> прямо у входа с Тимирязева. </w:t>
            </w:r>
          </w:p>
          <w:p w:rsidR="00000000" w:rsidDel="00000000" w:rsidP="00000000" w:rsidRDefault="00000000" w:rsidRPr="00000000" w14:paraId="000000BE">
            <w:pPr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995.0" w:type="dxa"/>
        <w:jc w:val="left"/>
        <w:tblInd w:w="-9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48"/>
        <w:gridCol w:w="8247"/>
        <w:tblGridChange w:id="0">
          <w:tblGrid>
            <w:gridCol w:w="2748"/>
            <w:gridCol w:w="824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widowControl w:val="0"/>
              <w:rPr>
                <w:b w:val="1"/>
                <w:bCs w:val="1"/>
                <w:color w:val="ff0000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Национальная Волонтерская Сеть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По всей территории сада будут работать волонтеры, которые окажут помощь в навигации по саду, помогут подобрать интересующий вас мастер-класс, а также ответят на вопросы, связанные с фестивалем. </w:t>
            </w:r>
          </w:p>
        </w:tc>
      </w:tr>
    </w:tbl>
    <w:p w:rsidR="00000000" w:rsidDel="00000000" w:rsidP="00000000" w:rsidRDefault="00000000" w:rsidRPr="00000000" w14:paraId="000000C2">
      <w:pPr>
        <w:widowControl w:val="0"/>
        <w:rPr/>
      </w:pPr>
      <w:r w:rsidDel="00000000" w:rsidR="00000000" w:rsidRPr="00000000">
        <w:rPr>
          <w:rtl w:val="0"/>
        </w:rPr>
      </w:r>
    </w:p>
    <w:tbl>
      <w:tblPr>
        <w:tblStyle w:val="Table4"/>
        <w:tblpPr w:leftFromText="180" w:rightFromText="180" w:topFromText="180" w:bottomFromText="180" w:vertAnchor="text" w:horzAnchor="text" w:tblpX="-855" w:tblpY="5.652832031255457"/>
        <w:tblW w:w="10965.0" w:type="dxa"/>
        <w:jc w:val="left"/>
        <w:tblInd w:w="-88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200"/>
        <w:gridCol w:w="3765"/>
        <w:tblGridChange w:id="0">
          <w:tblGrid>
            <w:gridCol w:w="7200"/>
            <w:gridCol w:w="3765"/>
          </w:tblGrid>
        </w:tblGridChange>
      </w:tblGrid>
      <w:tr>
        <w:trPr>
          <w:cantSplit w:val="0"/>
          <w:trHeight w:val="460" w:hRule="atLeast"/>
          <w:tblHeader w:val="0"/>
        </w:trPr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pStyle w:val="Heading3"/>
              <w:keepNext w:val="0"/>
              <w:keepLines w:val="0"/>
              <w:spacing w:after="0" w:before="0" w:line="240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bookmarkStart w:colFirst="0" w:colLast="0" w:name="_e77xauo7eaan" w:id="2"/>
            <w:bookmarkEnd w:id="2"/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Программа сцены с 14:00 до 20:30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53.70117187500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Знакомство. На сцене ведущий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Даниэль Джеймс. </w:t>
            </w:r>
          </w:p>
          <w:p w:rsidR="00000000" w:rsidDel="00000000" w:rsidP="00000000" w:rsidRDefault="00000000" w:rsidRPr="00000000" w14:paraId="000000C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Вспомним, как это было - видео- и фото- материалы фестиваля  InEco Fest 2024 и 2025 года.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14:00 - 14:20</w:t>
            </w:r>
          </w:p>
        </w:tc>
      </w:tr>
      <w:tr>
        <w:trPr>
          <w:cantSplit w:val="0"/>
          <w:trHeight w:val="1153.70117187500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Вступительное слово о проблемах таяния ледников от автора и режиссера документального фильма  «Алатау: вслед за исчезающими ледниками»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Мадины Ашиловой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14:20 - 14:30</w:t>
            </w:r>
          </w:p>
        </w:tc>
      </w:tr>
      <w:tr>
        <w:trPr>
          <w:cantSplit w:val="0"/>
          <w:trHeight w:val="1153.70117187500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Документальный фильм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«Алатау: вслед за исчезающими ледниками»</w:t>
            </w:r>
            <w:r w:rsidDel="00000000" w:rsidR="00000000" w:rsidRPr="00000000">
              <w:rPr>
                <w:rtl w:val="0"/>
              </w:rPr>
              <w:t xml:space="preserve"> — документальный фильм о том, как стремительное таяние ледников Заилийского Алатау уже сегодня меняет жизнь людей в Казахстане и Кыргызстане</w:t>
              <w:tab/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14:30 – 15:30</w:t>
            </w:r>
          </w:p>
        </w:tc>
      </w:tr>
      <w:tr>
        <w:trPr>
          <w:cantSplit w:val="0"/>
          <w:trHeight w:val="476.850585937500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widowControl w:val="0"/>
              <w:rPr>
                <w:b w:val="1"/>
                <w:bCs w:val="1"/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Интерактив “Разбиваем мифы о воде  - игра “Правда/ложь”от </w:t>
            </w:r>
            <w:r w:rsidDel="00000000" w:rsidR="00000000" w:rsidRPr="00000000">
              <w:rPr>
                <w:b w:val="1"/>
                <w:bCs w:val="1"/>
                <w:highlight w:val="white"/>
                <w:rtl w:val="0"/>
              </w:rPr>
              <w:t xml:space="preserve">Перемена Медиа, Дия Батенова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widowControl w:val="0"/>
              <w:jc w:val="center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15:30 – 15:50</w:t>
            </w:r>
          </w:p>
        </w:tc>
      </w:tr>
      <w:tr>
        <w:trPr>
          <w:cantSplit w:val="0"/>
          <w:trHeight w:val="587.39973067544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widowControl w:val="0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Шоу-выступление флориста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Гребенкина Димитрия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15:50 - 16:00</w:t>
            </w:r>
          </w:p>
        </w:tc>
      </w:tr>
      <w:tr>
        <w:trPr>
          <w:cantSplit w:val="0"/>
          <w:trHeight w:val="293.69986533772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Приветственное слово от представителя Евразийского подразделения компании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«Шеврон» (TBD)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widowControl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16:00 - 16:05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Приветственное слово руководителя координации и социальных программ Акимата г Алматы -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Жаубасов Бауржан Жанатович</w:t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Приветственное слово от Заместителя директора Бюро туризма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- Калешов Санжар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16:05-16:10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Приветственное слово от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ОФ ITeachMe - Захира Онгарбаевна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16:10 - 16:15</w:t>
            </w:r>
          </w:p>
        </w:tc>
      </w:tr>
      <w:tr>
        <w:trPr>
          <w:cantSplit w:val="0"/>
          <w:trHeight w:val="293.69986533772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Приветственное слово от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Института Ботаники и Фитоинтродукции</w:t>
            </w:r>
            <w:r w:rsidDel="00000000" w:rsidR="00000000" w:rsidRPr="00000000">
              <w:rPr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16:15 - 16:20</w:t>
            </w:r>
          </w:p>
        </w:tc>
      </w:tr>
      <w:tr>
        <w:trPr>
          <w:cantSplit w:val="0"/>
          <w:trHeight w:val="293.69986533772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widowControl w:val="0"/>
              <w:rPr>
                <w:b w:val="1"/>
                <w:bCs w:val="1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Сольный концерт группы MEZZO, 1 часть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16:20 - 16:40</w:t>
            </w:r>
          </w:p>
        </w:tc>
      </w:tr>
      <w:tr>
        <w:trPr>
          <w:cantSplit w:val="0"/>
          <w:trHeight w:val="587.39973067544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“Источник жизни человека в городе и роль растений” - 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Баян Коспенбетова</w:t>
            </w:r>
            <w:r w:rsidDel="00000000" w:rsidR="00000000" w:rsidRPr="00000000">
              <w:rPr>
                <w:rtl w:val="0"/>
              </w:rPr>
              <w:t xml:space="preserve">,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руководитель образовательных и культурно-просветительских проектов в Институте Ботаники и Фитоинтродукции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widowControl w:val="0"/>
              <w:spacing w:after="140" w:before="14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widowControl w:val="0"/>
              <w:spacing w:after="140" w:before="14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16:40 - 17:10</w:t>
            </w:r>
          </w:p>
        </w:tc>
      </w:tr>
      <w:tr>
        <w:trPr>
          <w:cantSplit w:val="0"/>
          <w:trHeight w:val="881.09959601316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widowControl w:val="0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tl w:val="0"/>
              </w:rPr>
              <w:t xml:space="preserve">“Источник изменений внутри нас” - </w:t>
            </w:r>
            <w:r w:rsidDel="00000000" w:rsidR="00000000" w:rsidRPr="00000000">
              <w:rPr>
                <w:b w:val="1"/>
                <w:bCs w:val="1"/>
                <w:highlight w:val="white"/>
                <w:rtl w:val="0"/>
              </w:rPr>
              <w:t xml:space="preserve">Айман Молдабекова кибер-модель и социальный предприниматель</w:t>
            </w:r>
            <w:r w:rsidDel="00000000" w:rsidR="00000000" w:rsidRPr="00000000">
              <w:rPr>
                <w:highlight w:val="white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widowControl w:val="0"/>
              <w:spacing w:after="140" w:before="14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17:10 - 17:40</w:t>
            </w:r>
          </w:p>
        </w:tc>
      </w:tr>
      <w:tr>
        <w:trPr>
          <w:cantSplit w:val="0"/>
          <w:trHeight w:val="593.571428571426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«Источник будущего: почему каждая капля имеет значение.”,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Жания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Хайбуллина</w:t>
            </w:r>
            <w:r w:rsidDel="00000000" w:rsidR="00000000" w:rsidRPr="00000000">
              <w:rPr>
                <w:rtl w:val="0"/>
              </w:rPr>
              <w:t xml:space="preserve">, PhD, Директор центра устойчивого развития, Алматы Менеджмент Университет (Recycle.Birge)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widowControl w:val="0"/>
              <w:spacing w:after="140" w:before="14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17:40 - 18:15</w:t>
            </w:r>
          </w:p>
        </w:tc>
      </w:tr>
      <w:tr>
        <w:trPr>
          <w:cantSplit w:val="0"/>
          <w:trHeight w:val="587.39973067544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widowControl w:val="0"/>
              <w:rPr>
                <w:b w:val="1"/>
                <w:bCs w:val="1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highlight w:val="white"/>
                <w:rtl w:val="0"/>
              </w:rPr>
              <w:t xml:space="preserve"> Сольный концерт MEZZO (2 часть) +  TWIANO  (пианисты братья-близнецы)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18:15 - 18:40</w:t>
            </w:r>
          </w:p>
        </w:tc>
      </w:tr>
      <w:tr>
        <w:trPr>
          <w:cantSplit w:val="0"/>
          <w:trHeight w:val="587.39973067544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widowControl w:val="0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tl w:val="0"/>
              </w:rPr>
              <w:t xml:space="preserve">Жизнь без границ. </w:t>
            </w:r>
            <w:r w:rsidDel="00000000" w:rsidR="00000000" w:rsidRPr="00000000">
              <w:rPr>
                <w:highlight w:val="yellow"/>
                <w:rtl w:val="0"/>
              </w:rPr>
              <w:br w:type="textWrapping"/>
            </w:r>
            <w:r w:rsidDel="00000000" w:rsidR="00000000" w:rsidRPr="00000000">
              <w:rPr>
                <w:highlight w:val="white"/>
                <w:rtl w:val="0"/>
              </w:rPr>
              <w:t xml:space="preserve">Абылай Исин, автор стендап проекта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widowControl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18:40 - 19:00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7.39973067544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widowControl w:val="0"/>
              <w:rPr>
                <w:b w:val="1"/>
                <w:bCs w:val="1"/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“Шабыт көзі – фотография (National Geographic журналының мысалында)” </w:t>
            </w:r>
            <w:r w:rsidDel="00000000" w:rsidR="00000000" w:rsidRPr="00000000">
              <w:rPr>
                <w:b w:val="1"/>
                <w:bCs w:val="1"/>
                <w:highlight w:val="white"/>
                <w:rtl w:val="0"/>
              </w:rPr>
              <w:t xml:space="preserve">на каз яз</w:t>
            </w:r>
            <w:r w:rsidDel="00000000" w:rsidR="00000000" w:rsidRPr="00000000">
              <w:rPr>
                <w:highlight w:val="white"/>
                <w:rtl w:val="0"/>
              </w:rPr>
              <w:t xml:space="preserve"> от </w:t>
            </w:r>
            <w:r w:rsidDel="00000000" w:rsidR="00000000" w:rsidRPr="00000000">
              <w:rPr>
                <w:b w:val="1"/>
                <w:bCs w:val="1"/>
                <w:highlight w:val="white"/>
                <w:rtl w:val="0"/>
              </w:rPr>
              <w:t xml:space="preserve">Айбын Шагалак , журнал National Geographic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widowControl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19:00 - 19:20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1.09959601316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“Источник силы: почему вместе мы сильнее”,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Кудайбергенова Айнур Амангельдиевна, мама ребенка с особенностями развития. Филиал ОФ " Фонд поддержки и развития социально уязвимых женщин МамаПро "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widowControl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19:20 - 19:40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7.39973067544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«Источник мудрости предков: устойчивые практики кочевников вчера и сегодня»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Бакишева Нария, Almaty Children Science Museum. </w:t>
            </w:r>
            <w:r w:rsidDel="00000000" w:rsidR="00000000" w:rsidRPr="00000000">
              <w:rPr>
                <w:rtl w:val="0"/>
              </w:rPr>
              <w:t xml:space="preserve">Задолго до того как мир заговорил об устойчивом развитии, кочевники Великой степи уже жили по этим принципам.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widowControl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19:40 - 20:00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Перформанс «Dancing Nature» от театра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JOLDA</w:t>
            </w:r>
          </w:p>
          <w:p w:rsidR="00000000" w:rsidDel="00000000" w:rsidP="00000000" w:rsidRDefault="00000000" w:rsidRPr="00000000" w14:paraId="000000EE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20:00 - 20:45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Закрытие фестиваля </w:t>
            </w:r>
          </w:p>
          <w:p w:rsidR="00000000" w:rsidDel="00000000" w:rsidP="00000000" w:rsidRDefault="00000000" w:rsidRPr="00000000" w14:paraId="000000F2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20:45 - 21:00</w:t>
            </w:r>
          </w:p>
        </w:tc>
      </w:tr>
    </w:tbl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42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0"/>
      <w:numFmt w:val="bullet"/>
      <w:lvlText w:val="-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0"/>
      <w:numFmt w:val="bullet"/>
      <w:lvlText w:val="-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